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088" w:type="dxa"/>
        <w:tblLook w:val="04A0" w:firstRow="1" w:lastRow="0" w:firstColumn="1" w:lastColumn="0" w:noHBand="0" w:noVBand="1"/>
      </w:tblPr>
      <w:tblGrid>
        <w:gridCol w:w="2158"/>
        <w:gridCol w:w="23"/>
        <w:gridCol w:w="2135"/>
        <w:gridCol w:w="46"/>
        <w:gridCol w:w="2112"/>
        <w:gridCol w:w="69"/>
        <w:gridCol w:w="2089"/>
        <w:gridCol w:w="92"/>
        <w:gridCol w:w="2067"/>
        <w:gridCol w:w="115"/>
        <w:gridCol w:w="2044"/>
        <w:gridCol w:w="138"/>
      </w:tblGrid>
      <w:tr w:rsidR="00295FFD" w14:paraId="70270718" w14:textId="77777777" w:rsidTr="00295FFD">
        <w:trPr>
          <w:trHeight w:val="751"/>
        </w:trPr>
        <w:tc>
          <w:tcPr>
            <w:tcW w:w="2181" w:type="dxa"/>
            <w:gridSpan w:val="2"/>
          </w:tcPr>
          <w:p w14:paraId="35D00C44" w14:textId="4F66F9CA" w:rsidR="00295FFD" w:rsidRDefault="00E663B9">
            <w:r>
              <w:t>Chorus from Judas Maccabaeus</w:t>
            </w:r>
          </w:p>
        </w:tc>
        <w:tc>
          <w:tcPr>
            <w:tcW w:w="2181" w:type="dxa"/>
            <w:gridSpan w:val="2"/>
          </w:tcPr>
          <w:p w14:paraId="09734E32" w14:textId="605D2B7A" w:rsidR="00295FFD" w:rsidRDefault="00E663B9">
            <w:r>
              <w:t>Musette</w:t>
            </w:r>
          </w:p>
        </w:tc>
        <w:tc>
          <w:tcPr>
            <w:tcW w:w="2181" w:type="dxa"/>
            <w:gridSpan w:val="2"/>
          </w:tcPr>
          <w:p w14:paraId="278B7E33" w14:textId="38E49130" w:rsidR="00295FFD" w:rsidRDefault="00E663B9">
            <w:r>
              <w:t>Hunters’ Chorus</w:t>
            </w:r>
          </w:p>
        </w:tc>
        <w:tc>
          <w:tcPr>
            <w:tcW w:w="2181" w:type="dxa"/>
            <w:gridSpan w:val="2"/>
          </w:tcPr>
          <w:p w14:paraId="2D75408C" w14:textId="73A98A96" w:rsidR="00295FFD" w:rsidRDefault="00E663B9">
            <w:r>
              <w:t>Long, Long Ago</w:t>
            </w:r>
          </w:p>
        </w:tc>
        <w:tc>
          <w:tcPr>
            <w:tcW w:w="2182" w:type="dxa"/>
            <w:gridSpan w:val="2"/>
          </w:tcPr>
          <w:p w14:paraId="063A026B" w14:textId="73CCA551" w:rsidR="00295FFD" w:rsidRDefault="00E663B9">
            <w:r>
              <w:t>Waltz</w:t>
            </w:r>
          </w:p>
        </w:tc>
        <w:tc>
          <w:tcPr>
            <w:tcW w:w="2182" w:type="dxa"/>
            <w:gridSpan w:val="2"/>
          </w:tcPr>
          <w:p w14:paraId="7A7B8840" w14:textId="68578374" w:rsidR="00295FFD" w:rsidRDefault="00E663B9">
            <w:r>
              <w:t>Bourrée</w:t>
            </w:r>
          </w:p>
        </w:tc>
      </w:tr>
      <w:tr w:rsidR="00295FFD" w14:paraId="0FB796E2" w14:textId="77777777" w:rsidTr="00295FFD">
        <w:trPr>
          <w:trHeight w:val="336"/>
        </w:trPr>
        <w:tc>
          <w:tcPr>
            <w:tcW w:w="2181" w:type="dxa"/>
            <w:gridSpan w:val="2"/>
          </w:tcPr>
          <w:p w14:paraId="581277B0" w14:textId="77777777" w:rsidR="00295FFD" w:rsidRDefault="00295FFD"/>
          <w:p w14:paraId="6081F6B1" w14:textId="77777777" w:rsidR="00295FFD" w:rsidRDefault="00295FFD"/>
          <w:p w14:paraId="13A158BE" w14:textId="77777777" w:rsidR="00295FFD" w:rsidRDefault="00295FFD"/>
          <w:p w14:paraId="490EA876" w14:textId="77777777" w:rsidR="00295FFD" w:rsidRDefault="00295FFD"/>
          <w:p w14:paraId="0221D6A4" w14:textId="77777777" w:rsidR="00295FFD" w:rsidRDefault="00295FFD"/>
          <w:p w14:paraId="4F6E15E2" w14:textId="77777777" w:rsidR="00295FFD" w:rsidRDefault="00295FFD"/>
          <w:p w14:paraId="39E97436" w14:textId="77777777" w:rsidR="00295FFD" w:rsidRDefault="00295FFD"/>
          <w:p w14:paraId="6D924E1D" w14:textId="77777777" w:rsidR="00295FFD" w:rsidRDefault="00295FFD"/>
          <w:p w14:paraId="3C07B384" w14:textId="77777777" w:rsidR="00295FFD" w:rsidRDefault="00295FFD"/>
          <w:p w14:paraId="2A88F7A8" w14:textId="77777777" w:rsidR="00295FFD" w:rsidRDefault="00295FFD"/>
          <w:p w14:paraId="64CDF2F9" w14:textId="77777777" w:rsidR="00295FFD" w:rsidRDefault="00295FFD"/>
          <w:p w14:paraId="313A7322" w14:textId="77777777" w:rsidR="00295FFD" w:rsidRDefault="00295FFD"/>
          <w:p w14:paraId="31486CE7" w14:textId="77777777" w:rsidR="00295FFD" w:rsidRDefault="00295FFD"/>
          <w:p w14:paraId="4218A8C4" w14:textId="77777777" w:rsidR="00295FFD" w:rsidRDefault="00295FFD"/>
          <w:p w14:paraId="2CE08FF5" w14:textId="77777777" w:rsidR="00295FFD" w:rsidRDefault="00295FFD"/>
          <w:p w14:paraId="0C74FE09" w14:textId="77777777" w:rsidR="00295FFD" w:rsidRDefault="00295FFD"/>
          <w:p w14:paraId="2E701AEE" w14:textId="77777777" w:rsidR="00295FFD" w:rsidRDefault="00295FFD"/>
          <w:p w14:paraId="4DDA4167" w14:textId="77777777" w:rsidR="00295FFD" w:rsidRDefault="00295FFD"/>
          <w:p w14:paraId="6B0B66F0" w14:textId="77777777" w:rsidR="00295FFD" w:rsidRDefault="00295FFD"/>
          <w:p w14:paraId="4BDFD7FA" w14:textId="77777777" w:rsidR="00295FFD" w:rsidRDefault="00295FFD"/>
          <w:p w14:paraId="3449073A" w14:textId="77777777" w:rsidR="00295FFD" w:rsidRDefault="00295FFD"/>
          <w:p w14:paraId="55313B1E" w14:textId="77777777" w:rsidR="00295FFD" w:rsidRDefault="00295FFD"/>
          <w:p w14:paraId="45ADE478" w14:textId="77777777" w:rsidR="00295FFD" w:rsidRDefault="00295FFD"/>
          <w:p w14:paraId="3B971B53" w14:textId="77777777" w:rsidR="00295FFD" w:rsidRDefault="00295FFD"/>
          <w:p w14:paraId="31589F1F" w14:textId="77777777" w:rsidR="00295FFD" w:rsidRDefault="00295FFD"/>
          <w:p w14:paraId="5221A073" w14:textId="77777777" w:rsidR="00295FFD" w:rsidRDefault="00295FFD"/>
          <w:p w14:paraId="1D772BE6" w14:textId="77777777" w:rsidR="00295FFD" w:rsidRDefault="00295FFD"/>
          <w:p w14:paraId="2F3B570F" w14:textId="77777777" w:rsidR="00295FFD" w:rsidRDefault="00295FFD"/>
          <w:p w14:paraId="244809B3" w14:textId="7FDBD305" w:rsidR="00295FFD" w:rsidRDefault="00295FFD"/>
        </w:tc>
        <w:tc>
          <w:tcPr>
            <w:tcW w:w="2181" w:type="dxa"/>
            <w:gridSpan w:val="2"/>
          </w:tcPr>
          <w:p w14:paraId="7AA8D3BE" w14:textId="77777777" w:rsidR="00295FFD" w:rsidRDefault="00295FFD"/>
        </w:tc>
        <w:tc>
          <w:tcPr>
            <w:tcW w:w="2181" w:type="dxa"/>
            <w:gridSpan w:val="2"/>
          </w:tcPr>
          <w:p w14:paraId="39D0174F" w14:textId="77777777" w:rsidR="00295FFD" w:rsidRDefault="00295FFD"/>
        </w:tc>
        <w:tc>
          <w:tcPr>
            <w:tcW w:w="2181" w:type="dxa"/>
            <w:gridSpan w:val="2"/>
          </w:tcPr>
          <w:p w14:paraId="7F1B1221" w14:textId="77777777" w:rsidR="00295FFD" w:rsidRDefault="00295FFD"/>
        </w:tc>
        <w:tc>
          <w:tcPr>
            <w:tcW w:w="2182" w:type="dxa"/>
            <w:gridSpan w:val="2"/>
          </w:tcPr>
          <w:p w14:paraId="4C93736C" w14:textId="77777777" w:rsidR="00295FFD" w:rsidRDefault="00295FFD"/>
        </w:tc>
        <w:tc>
          <w:tcPr>
            <w:tcW w:w="2182" w:type="dxa"/>
            <w:gridSpan w:val="2"/>
          </w:tcPr>
          <w:p w14:paraId="4FBFE4C1" w14:textId="77777777" w:rsidR="00295FFD" w:rsidRDefault="00295FFD"/>
        </w:tc>
      </w:tr>
      <w:tr w:rsidR="00295FFD" w14:paraId="333BD56B" w14:textId="77777777" w:rsidTr="00295FFD">
        <w:trPr>
          <w:gridAfter w:val="1"/>
          <w:wAfter w:w="138" w:type="dxa"/>
        </w:trPr>
        <w:tc>
          <w:tcPr>
            <w:tcW w:w="2158" w:type="dxa"/>
          </w:tcPr>
          <w:p w14:paraId="51CE6578" w14:textId="26597EEE" w:rsidR="00295FFD" w:rsidRDefault="00E663B9">
            <w:r>
              <w:lastRenderedPageBreak/>
              <w:t>Two Grenadiers</w:t>
            </w:r>
          </w:p>
        </w:tc>
        <w:tc>
          <w:tcPr>
            <w:tcW w:w="2158" w:type="dxa"/>
            <w:gridSpan w:val="2"/>
          </w:tcPr>
          <w:p w14:paraId="76177EF0" w14:textId="67AECFA5" w:rsidR="00295FFD" w:rsidRDefault="00E663B9">
            <w:r>
              <w:t>Theme from Witches’ Dance</w:t>
            </w:r>
          </w:p>
        </w:tc>
        <w:tc>
          <w:tcPr>
            <w:tcW w:w="2158" w:type="dxa"/>
            <w:gridSpan w:val="2"/>
          </w:tcPr>
          <w:p w14:paraId="7E6DAEED" w14:textId="60C9790F" w:rsidR="00295FFD" w:rsidRDefault="00E663B9">
            <w:r>
              <w:t>Gavotte from Mignon</w:t>
            </w:r>
          </w:p>
        </w:tc>
        <w:tc>
          <w:tcPr>
            <w:tcW w:w="2158" w:type="dxa"/>
            <w:gridSpan w:val="2"/>
          </w:tcPr>
          <w:p w14:paraId="50DCB01C" w14:textId="41535D18" w:rsidR="00295FFD" w:rsidRDefault="00F72D39">
            <w:r>
              <w:t>Gavotte- Lully</w:t>
            </w:r>
          </w:p>
        </w:tc>
        <w:tc>
          <w:tcPr>
            <w:tcW w:w="2159" w:type="dxa"/>
            <w:gridSpan w:val="2"/>
          </w:tcPr>
          <w:p w14:paraId="3D5CFF4F" w14:textId="74F66DC6" w:rsidR="00295FFD" w:rsidRDefault="00E663B9">
            <w:r>
              <w:t>Minuet</w:t>
            </w:r>
            <w:r w:rsidR="00F72D39">
              <w:t xml:space="preserve"> in G</w:t>
            </w:r>
          </w:p>
        </w:tc>
        <w:tc>
          <w:tcPr>
            <w:tcW w:w="2159" w:type="dxa"/>
            <w:gridSpan w:val="2"/>
          </w:tcPr>
          <w:p w14:paraId="33BB4B13" w14:textId="575280E9" w:rsidR="00295FFD" w:rsidRDefault="00F72D39">
            <w:r>
              <w:t>Minuet- Boccherini</w:t>
            </w:r>
          </w:p>
        </w:tc>
      </w:tr>
      <w:tr w:rsidR="00295FFD" w14:paraId="7395B8F2" w14:textId="77777777" w:rsidTr="00295FFD">
        <w:trPr>
          <w:gridAfter w:val="1"/>
          <w:wAfter w:w="138" w:type="dxa"/>
        </w:trPr>
        <w:tc>
          <w:tcPr>
            <w:tcW w:w="2158" w:type="dxa"/>
          </w:tcPr>
          <w:p w14:paraId="1B5CAC79" w14:textId="77777777" w:rsidR="00295FFD" w:rsidRDefault="00295FFD"/>
          <w:p w14:paraId="447717F1" w14:textId="77777777" w:rsidR="0099668C" w:rsidRDefault="0099668C"/>
          <w:p w14:paraId="19BD78F7" w14:textId="77777777" w:rsidR="0099668C" w:rsidRDefault="0099668C"/>
          <w:p w14:paraId="7DDA2837" w14:textId="77777777" w:rsidR="0099668C" w:rsidRDefault="0099668C"/>
          <w:p w14:paraId="4E866534" w14:textId="77777777" w:rsidR="0099668C" w:rsidRDefault="0099668C"/>
          <w:p w14:paraId="3D92530B" w14:textId="77777777" w:rsidR="0099668C" w:rsidRDefault="0099668C"/>
          <w:p w14:paraId="649478F8" w14:textId="77777777" w:rsidR="0099668C" w:rsidRDefault="0099668C"/>
          <w:p w14:paraId="09E8E41B" w14:textId="77777777" w:rsidR="0099668C" w:rsidRDefault="0099668C"/>
          <w:p w14:paraId="4256F670" w14:textId="77777777" w:rsidR="0099668C" w:rsidRDefault="0099668C"/>
          <w:p w14:paraId="3134916E" w14:textId="77777777" w:rsidR="0099668C" w:rsidRDefault="0099668C"/>
          <w:p w14:paraId="6BDED105" w14:textId="77777777" w:rsidR="0099668C" w:rsidRDefault="0099668C"/>
          <w:p w14:paraId="168FBB66" w14:textId="77777777" w:rsidR="0099668C" w:rsidRDefault="0099668C"/>
          <w:p w14:paraId="73BF3C09" w14:textId="77777777" w:rsidR="0099668C" w:rsidRDefault="0099668C"/>
          <w:p w14:paraId="60BBF5A4" w14:textId="77777777" w:rsidR="0099668C" w:rsidRDefault="0099668C"/>
          <w:p w14:paraId="0C5FC21E" w14:textId="77777777" w:rsidR="0099668C" w:rsidRDefault="0099668C"/>
          <w:p w14:paraId="279F747C" w14:textId="77777777" w:rsidR="0099668C" w:rsidRDefault="0099668C"/>
          <w:p w14:paraId="7EE99579" w14:textId="77777777" w:rsidR="0099668C" w:rsidRDefault="0099668C"/>
          <w:p w14:paraId="562EC094" w14:textId="77777777" w:rsidR="0099668C" w:rsidRDefault="0099668C"/>
          <w:p w14:paraId="17178599" w14:textId="77777777" w:rsidR="0099668C" w:rsidRDefault="0099668C"/>
          <w:p w14:paraId="7B49D2B6" w14:textId="77777777" w:rsidR="0099668C" w:rsidRDefault="0099668C"/>
          <w:p w14:paraId="6E29EB04" w14:textId="77777777" w:rsidR="0099668C" w:rsidRDefault="0099668C"/>
          <w:p w14:paraId="38B6C80E" w14:textId="77777777" w:rsidR="0099668C" w:rsidRDefault="0099668C"/>
          <w:p w14:paraId="56A17FB2" w14:textId="77777777" w:rsidR="0099668C" w:rsidRDefault="0099668C"/>
          <w:p w14:paraId="562374B7" w14:textId="77777777" w:rsidR="0099668C" w:rsidRDefault="0099668C"/>
          <w:p w14:paraId="512214B9" w14:textId="77777777" w:rsidR="0099668C" w:rsidRDefault="0099668C"/>
          <w:p w14:paraId="1369DAC9" w14:textId="77777777" w:rsidR="0099668C" w:rsidRDefault="0099668C"/>
          <w:p w14:paraId="5DF6D8AC" w14:textId="77777777" w:rsidR="0099668C" w:rsidRDefault="0099668C"/>
          <w:p w14:paraId="19774895" w14:textId="0D299BAD" w:rsidR="0099668C" w:rsidRDefault="0099668C"/>
        </w:tc>
        <w:tc>
          <w:tcPr>
            <w:tcW w:w="2158" w:type="dxa"/>
            <w:gridSpan w:val="2"/>
          </w:tcPr>
          <w:p w14:paraId="10284663" w14:textId="77777777" w:rsidR="00295FFD" w:rsidRDefault="00295FFD"/>
        </w:tc>
        <w:tc>
          <w:tcPr>
            <w:tcW w:w="2158" w:type="dxa"/>
            <w:gridSpan w:val="2"/>
          </w:tcPr>
          <w:p w14:paraId="7420F7AA" w14:textId="77777777" w:rsidR="00295FFD" w:rsidRDefault="00295FFD"/>
        </w:tc>
        <w:tc>
          <w:tcPr>
            <w:tcW w:w="2158" w:type="dxa"/>
            <w:gridSpan w:val="2"/>
          </w:tcPr>
          <w:p w14:paraId="2FCA1B56" w14:textId="77777777" w:rsidR="00295FFD" w:rsidRDefault="00295FFD"/>
        </w:tc>
        <w:tc>
          <w:tcPr>
            <w:tcW w:w="2159" w:type="dxa"/>
            <w:gridSpan w:val="2"/>
          </w:tcPr>
          <w:p w14:paraId="77877F57" w14:textId="77777777" w:rsidR="00295FFD" w:rsidRDefault="00295FFD"/>
        </w:tc>
        <w:tc>
          <w:tcPr>
            <w:tcW w:w="2159" w:type="dxa"/>
            <w:gridSpan w:val="2"/>
          </w:tcPr>
          <w:p w14:paraId="242D294A" w14:textId="77777777" w:rsidR="00295FFD" w:rsidRDefault="00295FFD"/>
        </w:tc>
      </w:tr>
    </w:tbl>
    <w:p w14:paraId="04D2BEA2" w14:textId="77777777" w:rsidR="00636AE3" w:rsidRDefault="00F72D39"/>
    <w:sectPr w:rsidR="00636AE3" w:rsidSect="002263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40"/>
    <w:rsid w:val="00067AAD"/>
    <w:rsid w:val="00226340"/>
    <w:rsid w:val="00295FFD"/>
    <w:rsid w:val="003B4BFC"/>
    <w:rsid w:val="006719A3"/>
    <w:rsid w:val="00732D2D"/>
    <w:rsid w:val="009024C7"/>
    <w:rsid w:val="0099668C"/>
    <w:rsid w:val="00A77539"/>
    <w:rsid w:val="00AB6D92"/>
    <w:rsid w:val="00CA0BAA"/>
    <w:rsid w:val="00DD1001"/>
    <w:rsid w:val="00E07FE3"/>
    <w:rsid w:val="00E525DD"/>
    <w:rsid w:val="00E663B9"/>
    <w:rsid w:val="00F7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52A30"/>
  <w15:chartTrackingRefBased/>
  <w15:docId w15:val="{74B1E752-39B7-7D45-AA6C-93EA8D67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Rafferty</dc:creator>
  <cp:keywords/>
  <dc:description/>
  <cp:lastModifiedBy>Nicole Rafferty</cp:lastModifiedBy>
  <cp:revision>3</cp:revision>
  <dcterms:created xsi:type="dcterms:W3CDTF">2020-11-19T02:51:00Z</dcterms:created>
  <dcterms:modified xsi:type="dcterms:W3CDTF">2020-11-19T02:52:00Z</dcterms:modified>
</cp:coreProperties>
</file>